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2866B" w14:textId="638FF1AD" w:rsidR="00955CBC" w:rsidRDefault="00893846" w:rsidP="0073312E">
      <w:pPr>
        <w:ind w:firstLine="720"/>
      </w:pPr>
      <w:r>
        <w:rPr>
          <w:noProof/>
        </w:rPr>
        <w:drawing>
          <wp:inline distT="0" distB="0" distL="0" distR="0" wp14:anchorId="349FDD1F" wp14:editId="7D70984E">
            <wp:extent cx="4619625" cy="400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3E2D" w14:textId="05A93D26" w:rsidR="00F231C9" w:rsidRDefault="00EF07BA" w:rsidP="00A122A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27W364 North Ave, West Chicago, IL</w:t>
      </w:r>
    </w:p>
    <w:p w14:paraId="145D5E6F" w14:textId="102F0473" w:rsidR="00EF07BA" w:rsidRDefault="00EF07BA" w:rsidP="00A122A4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60185</w:t>
      </w:r>
    </w:p>
    <w:p w14:paraId="6E1D3ACF" w14:textId="0F1E07A0" w:rsidR="00F231C9" w:rsidRPr="00F231C9" w:rsidRDefault="00F231C9" w:rsidP="00EF07BA">
      <w:pPr>
        <w:jc w:val="center"/>
        <w:rPr>
          <w:rFonts w:ascii="Arial" w:hAnsi="Arial" w:cs="Arial"/>
          <w:b/>
          <w:sz w:val="16"/>
          <w:szCs w:val="16"/>
        </w:rPr>
      </w:pPr>
      <w:r w:rsidRPr="00F231C9">
        <w:rPr>
          <w:rFonts w:ascii="Arial" w:hAnsi="Arial" w:cs="Arial"/>
          <w:b/>
          <w:sz w:val="16"/>
          <w:szCs w:val="16"/>
        </w:rPr>
        <w:t xml:space="preserve">Please </w:t>
      </w:r>
      <w:r w:rsidR="007B744C">
        <w:rPr>
          <w:rFonts w:ascii="Arial" w:hAnsi="Arial" w:cs="Arial"/>
          <w:b/>
          <w:sz w:val="16"/>
          <w:szCs w:val="16"/>
        </w:rPr>
        <w:t xml:space="preserve">submit </w:t>
      </w:r>
      <w:r w:rsidR="00E9295A">
        <w:rPr>
          <w:rFonts w:ascii="Arial" w:hAnsi="Arial" w:cs="Arial"/>
          <w:b/>
          <w:sz w:val="16"/>
          <w:szCs w:val="16"/>
        </w:rPr>
        <w:t>your claim</w:t>
      </w:r>
      <w:r w:rsidRPr="00F231C9">
        <w:rPr>
          <w:rFonts w:ascii="Arial" w:hAnsi="Arial" w:cs="Arial"/>
          <w:b/>
          <w:sz w:val="16"/>
          <w:szCs w:val="16"/>
        </w:rPr>
        <w:t xml:space="preserve"> directly to:</w:t>
      </w:r>
    </w:p>
    <w:p w14:paraId="55A825E6" w14:textId="3F83EAC0" w:rsidR="007B744C" w:rsidRDefault="00F231C9" w:rsidP="007B744C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Claims Department via email</w:t>
      </w:r>
      <w:r w:rsidR="00EF07BA"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4CDF92BD" w14:textId="5920AD60" w:rsidR="00A122A4" w:rsidRPr="00A122A4" w:rsidRDefault="00EF07BA" w:rsidP="00A122A4">
      <w:pPr>
        <w:jc w:val="center"/>
        <w:rPr>
          <w:rFonts w:ascii="Arial" w:hAnsi="Arial" w:cs="Arial"/>
          <w:sz w:val="16"/>
          <w:szCs w:val="16"/>
        </w:rPr>
      </w:pPr>
      <w:r w:rsidRPr="00EF07BA">
        <w:rPr>
          <w:rFonts w:ascii="Arial" w:hAnsi="Arial" w:cs="Arial"/>
          <w:sz w:val="16"/>
          <w:szCs w:val="16"/>
        </w:rPr>
        <w:t>ammficlaims@mainfreight.com</w:t>
      </w:r>
    </w:p>
    <w:p w14:paraId="70D63CCE" w14:textId="77777777" w:rsidR="00A122A4" w:rsidRDefault="00A122A4" w:rsidP="00A122A4">
      <w:pPr>
        <w:jc w:val="center"/>
        <w:rPr>
          <w:rFonts w:ascii="Arial" w:hAnsi="Arial" w:cs="Arial"/>
          <w:sz w:val="20"/>
          <w:szCs w:val="20"/>
        </w:rPr>
      </w:pPr>
    </w:p>
    <w:p w14:paraId="65E78F2A" w14:textId="77777777" w:rsidR="00A122A4" w:rsidRDefault="00A122A4" w:rsidP="00A122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CARGO LOSS &amp; DAMAGE CLAIM SUBMITTED BY: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2"/>
        <w:gridCol w:w="2982"/>
        <w:gridCol w:w="2982"/>
      </w:tblGrid>
      <w:tr w:rsidR="00A122A4" w:rsidRPr="00437C79" w14:paraId="4021129D" w14:textId="77777777" w:rsidTr="00437C79">
        <w:trPr>
          <w:trHeight w:val="597"/>
        </w:trPr>
        <w:tc>
          <w:tcPr>
            <w:tcW w:w="2982" w:type="dxa"/>
          </w:tcPr>
          <w:p w14:paraId="7F6C207C" w14:textId="77777777" w:rsidR="00A122A4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Company</w:t>
            </w:r>
            <w:r w:rsidR="00A122A4" w:rsidRPr="00437C79">
              <w:rPr>
                <w:rFonts w:ascii="Arial" w:hAnsi="Arial" w:cs="Arial"/>
                <w:sz w:val="16"/>
                <w:szCs w:val="16"/>
              </w:rPr>
              <w:t xml:space="preserve"> Name</w:t>
            </w:r>
          </w:p>
        </w:tc>
        <w:tc>
          <w:tcPr>
            <w:tcW w:w="2982" w:type="dxa"/>
          </w:tcPr>
          <w:p w14:paraId="72273A44" w14:textId="77777777" w:rsidR="00A122A4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Contact Name</w:t>
            </w:r>
          </w:p>
        </w:tc>
        <w:tc>
          <w:tcPr>
            <w:tcW w:w="2982" w:type="dxa"/>
          </w:tcPr>
          <w:p w14:paraId="65F34168" w14:textId="77777777" w:rsidR="00A122A4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Mainfreight Shipment Number</w:t>
            </w:r>
          </w:p>
        </w:tc>
      </w:tr>
      <w:tr w:rsidR="00A122A4" w:rsidRPr="00437C79" w14:paraId="02658022" w14:textId="77777777" w:rsidTr="00437C79">
        <w:trPr>
          <w:trHeight w:val="597"/>
        </w:trPr>
        <w:tc>
          <w:tcPr>
            <w:tcW w:w="2982" w:type="dxa"/>
          </w:tcPr>
          <w:p w14:paraId="4FD3F716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Address</w:t>
            </w:r>
          </w:p>
        </w:tc>
        <w:tc>
          <w:tcPr>
            <w:tcW w:w="2982" w:type="dxa"/>
          </w:tcPr>
          <w:p w14:paraId="11BAEFF8" w14:textId="77777777" w:rsidR="00A122A4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Contact Phone No.</w:t>
            </w:r>
          </w:p>
        </w:tc>
        <w:tc>
          <w:tcPr>
            <w:tcW w:w="2982" w:type="dxa"/>
          </w:tcPr>
          <w:p w14:paraId="4B94C2ED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Claim Type:</w:t>
            </w:r>
          </w:p>
          <w:p w14:paraId="2506E307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4050B9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 xml:space="preserve">___ Shortage </w:t>
            </w:r>
            <w:r w:rsidR="00CF6392" w:rsidRPr="00437C79">
              <w:rPr>
                <w:rFonts w:ascii="Arial" w:hAnsi="Arial" w:cs="Arial"/>
                <w:sz w:val="16"/>
                <w:szCs w:val="16"/>
              </w:rPr>
              <w:t>/ Loss</w:t>
            </w:r>
            <w:r w:rsidRPr="00437C79">
              <w:rPr>
                <w:rFonts w:ascii="Arial" w:hAnsi="Arial" w:cs="Arial"/>
                <w:sz w:val="16"/>
                <w:szCs w:val="16"/>
              </w:rPr>
              <w:t xml:space="preserve">         ___ Damage</w:t>
            </w:r>
          </w:p>
        </w:tc>
      </w:tr>
      <w:tr w:rsidR="00CF6392" w:rsidRPr="00437C79" w14:paraId="30702908" w14:textId="77777777" w:rsidTr="00437C79">
        <w:trPr>
          <w:trHeight w:val="597"/>
        </w:trPr>
        <w:tc>
          <w:tcPr>
            <w:tcW w:w="2982" w:type="dxa"/>
          </w:tcPr>
          <w:p w14:paraId="0AF1514D" w14:textId="77777777" w:rsidR="00CF6392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City, State, Zip</w:t>
            </w:r>
          </w:p>
        </w:tc>
        <w:tc>
          <w:tcPr>
            <w:tcW w:w="2982" w:type="dxa"/>
          </w:tcPr>
          <w:p w14:paraId="66C8AC3F" w14:textId="77777777" w:rsidR="00CF6392" w:rsidRPr="00437C79" w:rsidRDefault="00CF6392" w:rsidP="00CF6392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Fax or Email</w:t>
            </w:r>
          </w:p>
        </w:tc>
        <w:tc>
          <w:tcPr>
            <w:tcW w:w="2982" w:type="dxa"/>
          </w:tcPr>
          <w:p w14:paraId="3B84E357" w14:textId="77777777" w:rsidR="00CF6392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  <w:r w:rsidRPr="00437C79">
              <w:rPr>
                <w:rFonts w:ascii="Arial" w:hAnsi="Arial" w:cs="Arial"/>
                <w:sz w:val="16"/>
                <w:szCs w:val="16"/>
              </w:rPr>
              <w:t>Date Prepared</w:t>
            </w:r>
          </w:p>
          <w:p w14:paraId="741251D3" w14:textId="77777777" w:rsidR="00CF6392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DA07F4" w14:textId="77777777" w:rsidR="00CF6392" w:rsidRPr="00437C79" w:rsidRDefault="00CF6392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9E2E874" w14:textId="77777777" w:rsidR="00A122A4" w:rsidRDefault="00A122A4" w:rsidP="00A122A4">
      <w:pPr>
        <w:jc w:val="center"/>
        <w:rPr>
          <w:rFonts w:ascii="Arial" w:hAnsi="Arial" w:cs="Arial"/>
          <w:b/>
          <w:sz w:val="20"/>
          <w:szCs w:val="20"/>
        </w:rPr>
      </w:pPr>
    </w:p>
    <w:p w14:paraId="70FC8E18" w14:textId="77777777" w:rsidR="00A122A4" w:rsidRDefault="00A122A4" w:rsidP="00A122A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DETAILS OF CLAIM TO SHOW HOW CLAIM AMOUNT IS DETERMINED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220"/>
        <w:gridCol w:w="1260"/>
        <w:gridCol w:w="1280"/>
      </w:tblGrid>
      <w:tr w:rsidR="00A122A4" w:rsidRPr="00437C79" w14:paraId="08E210F4" w14:textId="77777777" w:rsidTr="00437C79">
        <w:trPr>
          <w:trHeight w:val="345"/>
        </w:trPr>
        <w:tc>
          <w:tcPr>
            <w:tcW w:w="1188" w:type="dxa"/>
          </w:tcPr>
          <w:p w14:paraId="23E41466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># of Items</w:t>
            </w:r>
          </w:p>
        </w:tc>
        <w:tc>
          <w:tcPr>
            <w:tcW w:w="5220" w:type="dxa"/>
          </w:tcPr>
          <w:p w14:paraId="7FEF5342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>Description / Item #</w:t>
            </w:r>
          </w:p>
        </w:tc>
        <w:tc>
          <w:tcPr>
            <w:tcW w:w="1260" w:type="dxa"/>
          </w:tcPr>
          <w:p w14:paraId="1B5A12C0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>Weight in LBS</w:t>
            </w:r>
          </w:p>
        </w:tc>
        <w:tc>
          <w:tcPr>
            <w:tcW w:w="1280" w:type="dxa"/>
          </w:tcPr>
          <w:p w14:paraId="698E0852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Amount in </w:t>
            </w:r>
            <w:r w:rsidR="00F231C9"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>US</w:t>
            </w:r>
            <w:r w:rsidRPr="00437C79">
              <w:rPr>
                <w:rFonts w:ascii="Arial" w:hAnsi="Arial" w:cs="Arial"/>
                <w:b/>
                <w:sz w:val="20"/>
                <w:szCs w:val="20"/>
                <w:u w:val="single"/>
              </w:rPr>
              <w:t>$</w:t>
            </w:r>
          </w:p>
        </w:tc>
      </w:tr>
      <w:tr w:rsidR="00A122A4" w:rsidRPr="00437C79" w14:paraId="73F58369" w14:textId="77777777" w:rsidTr="00437C79">
        <w:trPr>
          <w:trHeight w:val="345"/>
        </w:trPr>
        <w:tc>
          <w:tcPr>
            <w:tcW w:w="1188" w:type="dxa"/>
          </w:tcPr>
          <w:p w14:paraId="63B107FA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198BE986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78A7C25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06C94F57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2A4" w:rsidRPr="00437C79" w14:paraId="7039924E" w14:textId="77777777" w:rsidTr="00437C79">
        <w:trPr>
          <w:trHeight w:val="345"/>
        </w:trPr>
        <w:tc>
          <w:tcPr>
            <w:tcW w:w="1188" w:type="dxa"/>
          </w:tcPr>
          <w:p w14:paraId="2CBF45F0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40EAC627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9C0A854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3F06500B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2A4" w:rsidRPr="00437C79" w14:paraId="687CA021" w14:textId="77777777" w:rsidTr="00437C79">
        <w:trPr>
          <w:trHeight w:val="345"/>
        </w:trPr>
        <w:tc>
          <w:tcPr>
            <w:tcW w:w="1188" w:type="dxa"/>
          </w:tcPr>
          <w:p w14:paraId="6BAEB225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27F5205E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1E7716C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26F6E359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2A4" w:rsidRPr="00437C79" w14:paraId="4CC4D4D1" w14:textId="77777777" w:rsidTr="00437C79">
        <w:trPr>
          <w:trHeight w:val="345"/>
        </w:trPr>
        <w:tc>
          <w:tcPr>
            <w:tcW w:w="1188" w:type="dxa"/>
          </w:tcPr>
          <w:p w14:paraId="1017F7D2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028AE100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E668D6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36509730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2A4" w:rsidRPr="00437C79" w14:paraId="2EF06389" w14:textId="77777777" w:rsidTr="00437C79">
        <w:trPr>
          <w:trHeight w:val="345"/>
        </w:trPr>
        <w:tc>
          <w:tcPr>
            <w:tcW w:w="1188" w:type="dxa"/>
          </w:tcPr>
          <w:p w14:paraId="36254199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4E526518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9FD33BE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</w:tcPr>
          <w:p w14:paraId="11B6DAB1" w14:textId="77777777" w:rsidR="00A122A4" w:rsidRPr="00437C79" w:rsidRDefault="00A122A4" w:rsidP="00A122A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22A4" w:rsidRPr="00437C79" w14:paraId="66AF2030" w14:textId="77777777" w:rsidTr="00437C79">
        <w:trPr>
          <w:trHeight w:val="345"/>
        </w:trPr>
        <w:tc>
          <w:tcPr>
            <w:tcW w:w="1188" w:type="dxa"/>
          </w:tcPr>
          <w:p w14:paraId="57275131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0" w:type="dxa"/>
          </w:tcPr>
          <w:p w14:paraId="1A629726" w14:textId="77777777" w:rsidR="00A122A4" w:rsidRPr="00437C79" w:rsidRDefault="00A122A4" w:rsidP="00437C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34D582F" w14:textId="77777777" w:rsidR="0073312E" w:rsidRPr="00437C79" w:rsidRDefault="0073312E" w:rsidP="00437C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3CD292" w14:textId="77777777" w:rsidR="00A122A4" w:rsidRPr="00437C79" w:rsidRDefault="0073312E" w:rsidP="00437C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37C79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280" w:type="dxa"/>
          </w:tcPr>
          <w:p w14:paraId="0D672088" w14:textId="77777777" w:rsidR="0073312E" w:rsidRPr="00437C79" w:rsidRDefault="0073312E" w:rsidP="00A122A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7ADB0" w14:textId="77777777" w:rsidR="00A122A4" w:rsidRPr="00437C79" w:rsidRDefault="0073312E" w:rsidP="00A122A4">
            <w:pPr>
              <w:rPr>
                <w:rFonts w:ascii="Arial" w:hAnsi="Arial" w:cs="Arial"/>
                <w:sz w:val="18"/>
                <w:szCs w:val="18"/>
              </w:rPr>
            </w:pPr>
            <w:r w:rsidRPr="00437C79">
              <w:rPr>
                <w:rFonts w:ascii="Arial" w:hAnsi="Arial" w:cs="Arial"/>
                <w:sz w:val="18"/>
                <w:szCs w:val="18"/>
              </w:rPr>
              <w:t>$</w:t>
            </w:r>
          </w:p>
        </w:tc>
      </w:tr>
    </w:tbl>
    <w:p w14:paraId="6772B6D0" w14:textId="77777777" w:rsidR="00A122A4" w:rsidRDefault="0073312E" w:rsidP="0073312E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Use a separate page if additional room is needed</w:t>
      </w:r>
    </w:p>
    <w:p w14:paraId="36DC408D" w14:textId="77777777" w:rsidR="00F231C9" w:rsidRPr="00F92C3A" w:rsidRDefault="00F231C9" w:rsidP="00F92C3A">
      <w:pPr>
        <w:jc w:val="both"/>
        <w:rPr>
          <w:rFonts w:ascii="Arial" w:hAnsi="Arial" w:cs="Arial"/>
          <w:sz w:val="14"/>
          <w:szCs w:val="14"/>
        </w:rPr>
      </w:pPr>
      <w:r w:rsidRPr="00F92C3A">
        <w:rPr>
          <w:rFonts w:ascii="Arial" w:hAnsi="Arial" w:cs="Arial"/>
          <w:sz w:val="14"/>
          <w:szCs w:val="14"/>
        </w:rPr>
        <w:t>Claims for concealed loss or damage need to be reported in writing to Mainfreight within seven days after delivery of shipment.</w:t>
      </w:r>
      <w:r w:rsidR="00F92C3A" w:rsidRPr="00F92C3A">
        <w:rPr>
          <w:rFonts w:ascii="Arial" w:hAnsi="Arial" w:cs="Arial"/>
          <w:sz w:val="14"/>
          <w:szCs w:val="14"/>
        </w:rPr>
        <w:t xml:space="preserve"> Mainfreight should be given the privilege to inspect the shipment, it’s container(s) and packing material within fifteen days after receipt of such notice.</w:t>
      </w:r>
    </w:p>
    <w:p w14:paraId="3AA525C8" w14:textId="77777777" w:rsidR="00F92C3A" w:rsidRDefault="00F92C3A" w:rsidP="00F92C3A">
      <w:pPr>
        <w:rPr>
          <w:rFonts w:ascii="Arial" w:hAnsi="Arial" w:cs="Arial"/>
          <w:b/>
          <w:i/>
          <w:sz w:val="16"/>
          <w:szCs w:val="16"/>
        </w:rPr>
      </w:pPr>
    </w:p>
    <w:p w14:paraId="6CA74B36" w14:textId="2EF86E8B" w:rsidR="00F92C3A" w:rsidRPr="00F92C3A" w:rsidRDefault="00F92C3A" w:rsidP="00F92C3A">
      <w:pPr>
        <w:rPr>
          <w:rFonts w:ascii="Arial" w:hAnsi="Arial" w:cs="Arial"/>
          <w:b/>
          <w:i/>
          <w:sz w:val="16"/>
          <w:szCs w:val="16"/>
        </w:rPr>
      </w:pPr>
      <w:r w:rsidRPr="00F92C3A">
        <w:rPr>
          <w:rFonts w:ascii="Arial" w:hAnsi="Arial" w:cs="Arial"/>
          <w:b/>
          <w:i/>
          <w:sz w:val="16"/>
          <w:szCs w:val="16"/>
        </w:rPr>
        <w:t xml:space="preserve">Note: To expedite the handling of your claim, please include the </w:t>
      </w:r>
      <w:proofErr w:type="gramStart"/>
      <w:r w:rsidR="00EF07BA">
        <w:rPr>
          <w:rFonts w:ascii="Arial" w:hAnsi="Arial" w:cs="Arial"/>
          <w:b/>
          <w:i/>
          <w:sz w:val="16"/>
          <w:szCs w:val="16"/>
        </w:rPr>
        <w:t xml:space="preserve">below </w:t>
      </w:r>
      <w:r w:rsidRPr="00F92C3A">
        <w:rPr>
          <w:rFonts w:ascii="Arial" w:hAnsi="Arial" w:cs="Arial"/>
          <w:b/>
          <w:i/>
          <w:sz w:val="16"/>
          <w:szCs w:val="16"/>
        </w:rPr>
        <w:t>mentioned</w:t>
      </w:r>
      <w:proofErr w:type="gramEnd"/>
      <w:r w:rsidRPr="00F92C3A">
        <w:rPr>
          <w:rFonts w:ascii="Arial" w:hAnsi="Arial" w:cs="Arial"/>
          <w:b/>
          <w:i/>
          <w:sz w:val="16"/>
          <w:szCs w:val="16"/>
        </w:rPr>
        <w:t xml:space="preserve"> documents as your </w:t>
      </w:r>
      <w:r w:rsidRPr="00F92C3A">
        <w:rPr>
          <w:rFonts w:ascii="Arial" w:hAnsi="Arial" w:cs="Arial"/>
          <w:b/>
          <w:bCs/>
          <w:i/>
          <w:sz w:val="16"/>
          <w:szCs w:val="16"/>
          <w:u w:val="single"/>
        </w:rPr>
        <w:t>claim will not be processed until properly supported</w:t>
      </w:r>
      <w:r w:rsidRPr="00F92C3A">
        <w:rPr>
          <w:rFonts w:ascii="Arial" w:hAnsi="Arial" w:cs="Arial"/>
          <w:b/>
          <w:i/>
          <w:sz w:val="16"/>
          <w:szCs w:val="16"/>
        </w:rPr>
        <w:t>. Retain all damaged goods until the claim is concluded.</w:t>
      </w:r>
    </w:p>
    <w:p w14:paraId="68FD437C" w14:textId="77777777" w:rsidR="00F92C3A" w:rsidRPr="00F231C9" w:rsidRDefault="00F92C3A" w:rsidP="00F92C3A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5712E967" w14:textId="77777777" w:rsidR="0073312E" w:rsidRDefault="0073312E" w:rsidP="007331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DOCUMENTS REQUIRED IN SUPPORT OF YOUR CLAIM</w:t>
      </w:r>
    </w:p>
    <w:p w14:paraId="0B90E9D7" w14:textId="77777777" w:rsidR="0073312E" w:rsidRDefault="0073312E" w:rsidP="0073312E">
      <w:pPr>
        <w:jc w:val="center"/>
        <w:rPr>
          <w:rFonts w:ascii="Arial" w:hAnsi="Arial" w:cs="Arial"/>
          <w:b/>
          <w:sz w:val="20"/>
          <w:szCs w:val="20"/>
        </w:rPr>
      </w:pPr>
    </w:p>
    <w:p w14:paraId="51679347" w14:textId="7586E250" w:rsidR="0073312E" w:rsidRDefault="0073312E" w:rsidP="0073312E">
      <w:pPr>
        <w:rPr>
          <w:rFonts w:ascii="Arial" w:hAnsi="Arial" w:cs="Arial"/>
          <w:sz w:val="20"/>
          <w:szCs w:val="20"/>
        </w:rPr>
        <w:sectPr w:rsidR="0073312E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ascii="Arial" w:hAnsi="Arial" w:cs="Arial"/>
          <w:sz w:val="20"/>
          <w:szCs w:val="20"/>
        </w:rPr>
        <w:t>SHORTAGE:</w:t>
      </w:r>
      <w:r w:rsidR="00EF07BA">
        <w:rPr>
          <w:rFonts w:ascii="Arial" w:hAnsi="Arial" w:cs="Arial"/>
          <w:sz w:val="20"/>
          <w:szCs w:val="20"/>
        </w:rPr>
        <w:tab/>
      </w:r>
      <w:r w:rsidR="00EF07BA">
        <w:rPr>
          <w:rFonts w:ascii="Arial" w:hAnsi="Arial" w:cs="Arial"/>
          <w:sz w:val="20"/>
          <w:szCs w:val="20"/>
        </w:rPr>
        <w:tab/>
      </w:r>
      <w:r w:rsidR="00EF07BA">
        <w:rPr>
          <w:rFonts w:ascii="Arial" w:hAnsi="Arial" w:cs="Arial"/>
          <w:sz w:val="20"/>
          <w:szCs w:val="20"/>
        </w:rPr>
        <w:tab/>
      </w:r>
      <w:r w:rsidR="00EF07BA">
        <w:rPr>
          <w:rFonts w:ascii="Arial" w:hAnsi="Arial" w:cs="Arial"/>
          <w:sz w:val="20"/>
          <w:szCs w:val="20"/>
        </w:rPr>
        <w:tab/>
      </w:r>
      <w:r w:rsidR="00EF07BA">
        <w:rPr>
          <w:rFonts w:ascii="Arial" w:hAnsi="Arial" w:cs="Arial"/>
          <w:sz w:val="20"/>
          <w:szCs w:val="20"/>
        </w:rPr>
        <w:tab/>
      </w:r>
      <w:r w:rsidR="00EF07B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DAMAGE</w:t>
      </w:r>
      <w:r w:rsidR="007B744C">
        <w:rPr>
          <w:rFonts w:ascii="Arial" w:hAnsi="Arial" w:cs="Arial"/>
          <w:sz w:val="20"/>
          <w:szCs w:val="20"/>
        </w:rPr>
        <w:t>:</w:t>
      </w:r>
    </w:p>
    <w:p w14:paraId="0D89F126" w14:textId="77777777" w:rsidR="0073312E" w:rsidRPr="0073312E" w:rsidRDefault="0073312E" w:rsidP="00F92C3A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Copy of Freight bill</w:t>
      </w:r>
    </w:p>
    <w:p w14:paraId="7FF4F6EC" w14:textId="77777777" w:rsidR="0073312E" w:rsidRPr="0073312E" w:rsidRDefault="0073312E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Original purchase invoice or</w:t>
      </w:r>
    </w:p>
    <w:p w14:paraId="73B1BDCF" w14:textId="77777777" w:rsidR="0073312E" w:rsidRDefault="0073312E" w:rsidP="0073312E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certified copy showing </w:t>
      </w:r>
      <w:r w:rsidR="00F92C3A">
        <w:rPr>
          <w:rFonts w:ascii="Arial" w:hAnsi="Arial" w:cs="Arial"/>
          <w:sz w:val="18"/>
          <w:szCs w:val="18"/>
        </w:rPr>
        <w:t>cost</w:t>
      </w:r>
    </w:p>
    <w:p w14:paraId="21D8D28A" w14:textId="77777777" w:rsidR="007B744C" w:rsidRPr="00000F38" w:rsidRDefault="007B744C" w:rsidP="007B74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Commercial Invoice</w:t>
      </w:r>
    </w:p>
    <w:p w14:paraId="1611AF6F" w14:textId="77777777" w:rsidR="007B744C" w:rsidRPr="00F92C3A" w:rsidRDefault="007B744C" w:rsidP="007B74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Packing List</w:t>
      </w:r>
    </w:p>
    <w:p w14:paraId="04CB94A1" w14:textId="77777777" w:rsidR="0073312E" w:rsidRDefault="0073312E" w:rsidP="00F92C3A">
      <w:pPr>
        <w:rPr>
          <w:rFonts w:ascii="Arial" w:hAnsi="Arial" w:cs="Arial"/>
          <w:sz w:val="20"/>
          <w:szCs w:val="20"/>
        </w:rPr>
      </w:pPr>
    </w:p>
    <w:p w14:paraId="1111A3A8" w14:textId="77777777" w:rsidR="00F92C3A" w:rsidRDefault="00F92C3A" w:rsidP="00F92C3A">
      <w:pPr>
        <w:rPr>
          <w:rFonts w:ascii="Arial" w:hAnsi="Arial" w:cs="Arial"/>
          <w:sz w:val="20"/>
          <w:szCs w:val="20"/>
        </w:rPr>
      </w:pPr>
    </w:p>
    <w:p w14:paraId="6CC01C3A" w14:textId="77777777" w:rsidR="00F92C3A" w:rsidRDefault="00F92C3A" w:rsidP="00F92C3A">
      <w:pPr>
        <w:rPr>
          <w:rFonts w:ascii="Arial" w:hAnsi="Arial" w:cs="Arial"/>
          <w:sz w:val="20"/>
          <w:szCs w:val="20"/>
        </w:rPr>
      </w:pPr>
    </w:p>
    <w:p w14:paraId="2107BFC1" w14:textId="77777777" w:rsidR="00F92C3A" w:rsidRDefault="00F92C3A" w:rsidP="00F92C3A">
      <w:pPr>
        <w:rPr>
          <w:rFonts w:ascii="Arial" w:hAnsi="Arial" w:cs="Arial"/>
          <w:sz w:val="20"/>
          <w:szCs w:val="20"/>
        </w:rPr>
      </w:pPr>
    </w:p>
    <w:p w14:paraId="3355827E" w14:textId="77777777" w:rsidR="00656BB3" w:rsidRDefault="00656BB3" w:rsidP="00F92C3A">
      <w:pPr>
        <w:rPr>
          <w:rFonts w:ascii="Arial" w:hAnsi="Arial" w:cs="Arial"/>
          <w:sz w:val="20"/>
          <w:szCs w:val="20"/>
        </w:rPr>
      </w:pPr>
    </w:p>
    <w:p w14:paraId="41540B22" w14:textId="77777777" w:rsidR="00F92C3A" w:rsidRDefault="00F92C3A" w:rsidP="00F92C3A">
      <w:pPr>
        <w:rPr>
          <w:rFonts w:ascii="Arial" w:hAnsi="Arial" w:cs="Arial"/>
          <w:sz w:val="20"/>
          <w:szCs w:val="20"/>
        </w:rPr>
      </w:pPr>
    </w:p>
    <w:p w14:paraId="503BDDC9" w14:textId="77777777" w:rsidR="00F92C3A" w:rsidRDefault="00DE0108" w:rsidP="00F92C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</w:t>
      </w:r>
    </w:p>
    <w:p w14:paraId="23B837F8" w14:textId="77777777" w:rsidR="00DE0108" w:rsidRDefault="00DE0108" w:rsidP="00F92C3A">
      <w:pPr>
        <w:rPr>
          <w:rFonts w:ascii="Arial" w:hAnsi="Arial" w:cs="Arial"/>
          <w:i/>
          <w:sz w:val="18"/>
          <w:szCs w:val="18"/>
        </w:rPr>
      </w:pPr>
      <w:r w:rsidRPr="00DE0108">
        <w:rPr>
          <w:rFonts w:ascii="Arial" w:hAnsi="Arial" w:cs="Arial"/>
          <w:i/>
          <w:sz w:val="18"/>
          <w:szCs w:val="18"/>
        </w:rPr>
        <w:t>Signature of Claimant</w:t>
      </w:r>
    </w:p>
    <w:p w14:paraId="6D47F7AA" w14:textId="77777777" w:rsidR="00DE0108" w:rsidRDefault="00DE0108" w:rsidP="00F92C3A">
      <w:pPr>
        <w:rPr>
          <w:rFonts w:ascii="Arial" w:hAnsi="Arial" w:cs="Arial"/>
          <w:i/>
          <w:sz w:val="18"/>
          <w:szCs w:val="18"/>
        </w:rPr>
      </w:pPr>
    </w:p>
    <w:p w14:paraId="7CF5150A" w14:textId="77777777" w:rsidR="00DE0108" w:rsidRPr="00DE0108" w:rsidRDefault="00DE0108" w:rsidP="00F92C3A">
      <w:pPr>
        <w:rPr>
          <w:rFonts w:ascii="Arial" w:hAnsi="Arial" w:cs="Arial"/>
          <w:i/>
          <w:sz w:val="18"/>
          <w:szCs w:val="18"/>
        </w:rPr>
      </w:pPr>
    </w:p>
    <w:p w14:paraId="61350A35" w14:textId="77777777" w:rsidR="00F92C3A" w:rsidRDefault="00DE0108" w:rsidP="00F92C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</w:t>
      </w:r>
    </w:p>
    <w:p w14:paraId="4AD56A8C" w14:textId="77777777" w:rsidR="00F92C3A" w:rsidRPr="00DE0108" w:rsidRDefault="00DE0108" w:rsidP="00F92C3A">
      <w:pPr>
        <w:rPr>
          <w:rFonts w:ascii="Arial" w:hAnsi="Arial" w:cs="Arial"/>
          <w:i/>
          <w:sz w:val="18"/>
          <w:szCs w:val="18"/>
        </w:rPr>
      </w:pPr>
      <w:r w:rsidRPr="00DE0108">
        <w:rPr>
          <w:rFonts w:ascii="Arial" w:hAnsi="Arial" w:cs="Arial"/>
          <w:i/>
          <w:sz w:val="18"/>
          <w:szCs w:val="18"/>
        </w:rPr>
        <w:t>Date</w:t>
      </w:r>
    </w:p>
    <w:p w14:paraId="7D4483A2" w14:textId="77777777" w:rsidR="00EF07BA" w:rsidRDefault="00EF07BA" w:rsidP="00EF07BA">
      <w:pPr>
        <w:rPr>
          <w:rFonts w:ascii="Arial" w:hAnsi="Arial" w:cs="Arial"/>
          <w:sz w:val="20"/>
          <w:szCs w:val="20"/>
        </w:rPr>
      </w:pPr>
    </w:p>
    <w:p w14:paraId="251D4C9E" w14:textId="18B89BFA" w:rsidR="0073312E" w:rsidRPr="00EF07BA" w:rsidRDefault="0073312E" w:rsidP="00EF07BA">
      <w:pPr>
        <w:pStyle w:val="ListParagraph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EF07BA">
        <w:rPr>
          <w:rFonts w:ascii="Arial" w:hAnsi="Arial" w:cs="Arial"/>
          <w:sz w:val="18"/>
          <w:szCs w:val="18"/>
        </w:rPr>
        <w:t>Copy of freight bill</w:t>
      </w:r>
    </w:p>
    <w:p w14:paraId="70111B4B" w14:textId="77777777" w:rsidR="0073312E" w:rsidRPr="0073312E" w:rsidRDefault="0073312E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Original invoice or certified copy showing prices</w:t>
      </w:r>
    </w:p>
    <w:p w14:paraId="5B50FA8A" w14:textId="77777777" w:rsidR="0073312E" w:rsidRPr="0073312E" w:rsidRDefault="0073312E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Repair invoice showing material used &amp; labor rate per hour</w:t>
      </w:r>
    </w:p>
    <w:p w14:paraId="4CA8685C" w14:textId="77777777" w:rsidR="0073312E" w:rsidRPr="0073312E" w:rsidRDefault="0073312E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Color photos</w:t>
      </w:r>
    </w:p>
    <w:p w14:paraId="73B85E4C" w14:textId="77777777" w:rsidR="0073312E" w:rsidRPr="00000F38" w:rsidRDefault="0073312E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Inspection report or statement from a certified technician explaining no repairs</w:t>
      </w:r>
    </w:p>
    <w:p w14:paraId="18189D3C" w14:textId="5DC57869" w:rsidR="00000F38" w:rsidRPr="00000F38" w:rsidRDefault="00000F38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POD (Proof of Delivery)</w:t>
      </w:r>
    </w:p>
    <w:p w14:paraId="282A221F" w14:textId="5F469EE8" w:rsidR="00000F38" w:rsidRPr="00000F38" w:rsidRDefault="00000F38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Commercial Invoice</w:t>
      </w:r>
    </w:p>
    <w:p w14:paraId="5FC76C7C" w14:textId="08DB11C1" w:rsidR="00000F38" w:rsidRPr="00F92C3A" w:rsidRDefault="00000F38" w:rsidP="0073312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Packing List</w:t>
      </w:r>
    </w:p>
    <w:p w14:paraId="03067164" w14:textId="77777777" w:rsidR="00F92C3A" w:rsidRPr="00F231C9" w:rsidRDefault="00F92C3A" w:rsidP="00F92C3A">
      <w:pPr>
        <w:ind w:left="360"/>
        <w:rPr>
          <w:rFonts w:ascii="Arial" w:hAnsi="Arial" w:cs="Arial"/>
          <w:sz w:val="20"/>
          <w:szCs w:val="20"/>
        </w:rPr>
      </w:pPr>
    </w:p>
    <w:p w14:paraId="2938AC79" w14:textId="77777777" w:rsidR="00F231C9" w:rsidRDefault="00F231C9" w:rsidP="00F231C9">
      <w:pPr>
        <w:ind w:left="360"/>
        <w:rPr>
          <w:rFonts w:ascii="Arial" w:hAnsi="Arial" w:cs="Arial"/>
          <w:sz w:val="18"/>
          <w:szCs w:val="18"/>
        </w:rPr>
      </w:pPr>
    </w:p>
    <w:p w14:paraId="7E3D58B3" w14:textId="77777777" w:rsidR="00F231C9" w:rsidRDefault="00F231C9" w:rsidP="00F231C9">
      <w:pPr>
        <w:ind w:left="360"/>
        <w:rPr>
          <w:rFonts w:ascii="Arial" w:hAnsi="Arial" w:cs="Arial"/>
          <w:sz w:val="18"/>
          <w:szCs w:val="18"/>
        </w:rPr>
      </w:pPr>
    </w:p>
    <w:p w14:paraId="1280CB75" w14:textId="77777777" w:rsidR="00DE0108" w:rsidRPr="0073312E" w:rsidRDefault="00DE0108" w:rsidP="00DE0108">
      <w:pPr>
        <w:ind w:left="360"/>
        <w:rPr>
          <w:rFonts w:ascii="Arial" w:hAnsi="Arial" w:cs="Arial"/>
          <w:sz w:val="20"/>
          <w:szCs w:val="20"/>
        </w:rPr>
      </w:pPr>
    </w:p>
    <w:sectPr w:rsidR="00DE0108" w:rsidRPr="0073312E" w:rsidSect="0073312E">
      <w:type w:val="continuous"/>
      <w:pgSz w:w="12240" w:h="15840"/>
      <w:pgMar w:top="1440" w:right="1800" w:bottom="1440" w:left="1800" w:header="720" w:footer="720" w:gutter="0"/>
      <w:cols w:num="2" w:space="720" w:equalWidth="0">
        <w:col w:w="3960" w:space="720"/>
        <w:col w:w="39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7148"/>
    <w:multiLevelType w:val="hybridMultilevel"/>
    <w:tmpl w:val="66F659C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47634"/>
    <w:multiLevelType w:val="hybridMultilevel"/>
    <w:tmpl w:val="FEC2E62A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AC40F2"/>
    <w:multiLevelType w:val="hybridMultilevel"/>
    <w:tmpl w:val="FE605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B2F83"/>
    <w:multiLevelType w:val="multilevel"/>
    <w:tmpl w:val="CE426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2C12"/>
    <w:multiLevelType w:val="hybridMultilevel"/>
    <w:tmpl w:val="A0B60DA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D7D61"/>
    <w:multiLevelType w:val="hybridMultilevel"/>
    <w:tmpl w:val="7B5AACE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64EAD"/>
    <w:multiLevelType w:val="hybridMultilevel"/>
    <w:tmpl w:val="1A66377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1D01A6"/>
    <w:multiLevelType w:val="multilevel"/>
    <w:tmpl w:val="4F724E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44594"/>
    <w:multiLevelType w:val="hybridMultilevel"/>
    <w:tmpl w:val="E49818F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7345DC"/>
    <w:multiLevelType w:val="hybridMultilevel"/>
    <w:tmpl w:val="21225704"/>
    <w:lvl w:ilvl="0" w:tplc="111EFED6">
      <w:start w:val="14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02D79"/>
    <w:multiLevelType w:val="hybridMultilevel"/>
    <w:tmpl w:val="4F724E5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A4109"/>
    <w:multiLevelType w:val="hybridMultilevel"/>
    <w:tmpl w:val="7114791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7223252">
    <w:abstractNumId w:val="4"/>
  </w:num>
  <w:num w:numId="2" w16cid:durableId="1196692015">
    <w:abstractNumId w:val="3"/>
  </w:num>
  <w:num w:numId="3" w16cid:durableId="1263876032">
    <w:abstractNumId w:val="10"/>
  </w:num>
  <w:num w:numId="4" w16cid:durableId="2073500329">
    <w:abstractNumId w:val="7"/>
  </w:num>
  <w:num w:numId="5" w16cid:durableId="1820418491">
    <w:abstractNumId w:val="11"/>
  </w:num>
  <w:num w:numId="6" w16cid:durableId="422922511">
    <w:abstractNumId w:val="6"/>
  </w:num>
  <w:num w:numId="7" w16cid:durableId="104204449">
    <w:abstractNumId w:val="1"/>
  </w:num>
  <w:num w:numId="8" w16cid:durableId="1208419798">
    <w:abstractNumId w:val="5"/>
  </w:num>
  <w:num w:numId="9" w16cid:durableId="59639152">
    <w:abstractNumId w:val="9"/>
  </w:num>
  <w:num w:numId="10" w16cid:durableId="1199321415">
    <w:abstractNumId w:val="8"/>
  </w:num>
  <w:num w:numId="11" w16cid:durableId="921835901">
    <w:abstractNumId w:val="0"/>
  </w:num>
  <w:num w:numId="12" w16cid:durableId="928657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2A4"/>
    <w:rsid w:val="00000F38"/>
    <w:rsid w:val="000216E5"/>
    <w:rsid w:val="00094615"/>
    <w:rsid w:val="000B49A6"/>
    <w:rsid w:val="00126EE5"/>
    <w:rsid w:val="00437C79"/>
    <w:rsid w:val="00474C82"/>
    <w:rsid w:val="005D00C6"/>
    <w:rsid w:val="00650F0A"/>
    <w:rsid w:val="00656BB3"/>
    <w:rsid w:val="0073312E"/>
    <w:rsid w:val="007B744C"/>
    <w:rsid w:val="00853994"/>
    <w:rsid w:val="00893846"/>
    <w:rsid w:val="008E3E0E"/>
    <w:rsid w:val="009469C2"/>
    <w:rsid w:val="00955CBC"/>
    <w:rsid w:val="009D5460"/>
    <w:rsid w:val="009F7513"/>
    <w:rsid w:val="00A122A4"/>
    <w:rsid w:val="00BB5121"/>
    <w:rsid w:val="00C45018"/>
    <w:rsid w:val="00CB4963"/>
    <w:rsid w:val="00CF6392"/>
    <w:rsid w:val="00DE0108"/>
    <w:rsid w:val="00E9295A"/>
    <w:rsid w:val="00EE7DF8"/>
    <w:rsid w:val="00EF07BA"/>
    <w:rsid w:val="00F231C9"/>
    <w:rsid w:val="00F92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A104A"/>
  <w15:chartTrackingRefBased/>
  <w15:docId w15:val="{4D09DAA3-4928-42E7-87C2-F585E7E68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2A4"/>
    <w:rPr>
      <w:color w:val="0000FF"/>
      <w:u w:val="single"/>
    </w:rPr>
  </w:style>
  <w:style w:type="table" w:styleId="TableGrid">
    <w:name w:val="Table Grid"/>
    <w:basedOn w:val="TableNormal"/>
    <w:rsid w:val="00A12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5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1f952e-3cb6-4669-ade6-df6cddea01d2">
      <Value>20</Value>
      <Value>11</Value>
      <Value>1</Value>
    </TaxCatchAll>
    <kfd03612aa0e4b6a98997bc8da028ca5 xmlns="6f1f952e-3cb6-4669-ade6-df6cddea01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</TermName>
          <TermId xmlns="http://schemas.microsoft.com/office/infopath/2007/PartnerControls">d2572ca9-190f-4a33-8c87-620176f08880</TermId>
        </TermInfo>
      </Terms>
    </kfd03612aa0e4b6a98997bc8da028ca5>
    <n3de19ef0c57462081fbc66fb30a318e xmlns="6f1f952e-3cb6-4669-ade6-df6cddea01d2">
      <Terms xmlns="http://schemas.microsoft.com/office/infopath/2007/PartnerControls"/>
    </n3de19ef0c57462081fbc66fb30a318e>
    <DocumentOwner xmlns="6f1f952e-3cb6-4669-ade6-df6cddea01d2">
      <UserInfo>
        <DisplayName/>
        <AccountId>5135</AccountId>
        <AccountType/>
      </UserInfo>
    </DocumentOwner>
    <pc14472f50c241c9b76a7a3cf74107a9 xmlns="6f1f952e-3cb6-4669-ade6-df6cddea01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Americas</TermName>
          <TermId xmlns="http://schemas.microsoft.com/office/infopath/2007/PartnerControls">ef4288ff-c0f6-4937-bf69-18ccaf1d4c52</TermId>
        </TermInfo>
      </Terms>
    </pc14472f50c241c9b76a7a3cf74107a9>
    <jce862e3e5844b108fb68e9a5201ae6d xmlns="6f1f952e-3cb6-4669-ade6-df6cddea01d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</TermName>
          <TermId xmlns="http://schemas.microsoft.com/office/infopath/2007/PartnerControls">ffc84b68-1b10-457e-9ecf-3e85bf7d6d47</TermId>
        </TermInfo>
      </Terms>
    </jce862e3e5844b108fb68e9a5201ae6d>
    <DatePublished xmlns="6f1f952e-3cb6-4669-ade6-df6cddea01d2">2023-11-30T19:28:20+00:00</DatePublish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gion Published Document" ma:contentTypeID="0x010100575BE91241381D44B1E09DD47632BA5901008D22C04831FEC848ADCE2CD0D41CACC9" ma:contentTypeVersion="32" ma:contentTypeDescription="Published controlled document" ma:contentTypeScope="" ma:versionID="79d40428b610390cb4da6ee7503e3bca">
  <xsd:schema xmlns:xsd="http://www.w3.org/2001/XMLSchema" xmlns:xs="http://www.w3.org/2001/XMLSchema" xmlns:p="http://schemas.microsoft.com/office/2006/metadata/properties" xmlns:ns2="6f1f952e-3cb6-4669-ade6-df6cddea01d2" targetNamespace="http://schemas.microsoft.com/office/2006/metadata/properties" ma:root="true" ma:fieldsID="50ed4b99abeebaae5f4e49eac528463a" ns2:_="">
    <xsd:import namespace="6f1f952e-3cb6-4669-ade6-df6cddea01d2"/>
    <xsd:element name="properties">
      <xsd:complexType>
        <xsd:sequence>
          <xsd:element name="documentManagement">
            <xsd:complexType>
              <xsd:all>
                <xsd:element ref="ns2:pc14472f50c241c9b76a7a3cf74107a9" minOccurs="0"/>
                <xsd:element ref="ns2:TaxCatchAll" minOccurs="0"/>
                <xsd:element ref="ns2:TaxCatchAllLabel" minOccurs="0"/>
                <xsd:element ref="ns2:DatePublished"/>
                <xsd:element ref="ns2:DocumentOwner"/>
                <xsd:element ref="ns2:kfd03612aa0e4b6a98997bc8da028ca5" minOccurs="0"/>
                <xsd:element ref="ns2:jce862e3e5844b108fb68e9a5201ae6d" minOccurs="0"/>
                <xsd:element ref="ns2:n3de19ef0c57462081fbc66fb30a31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f952e-3cb6-4669-ade6-df6cddea01d2" elementFormDefault="qualified">
    <xsd:import namespace="http://schemas.microsoft.com/office/2006/documentManagement/types"/>
    <xsd:import namespace="http://schemas.microsoft.com/office/infopath/2007/PartnerControls"/>
    <xsd:element name="pc14472f50c241c9b76a7a3cf74107a9" ma:index="8" ma:taxonomy="true" ma:internalName="pc14472f50c241c9b76a7a3cf74107a9" ma:taxonomyFieldName="Branch" ma:displayName="Branch" ma:readOnly="false" ma:default="" ma:fieldId="{9c14472f-50c2-41c9-b76a-7a3cf74107a9}" ma:sspId="3eef21fc-4487-4aa6-b31f-9ed4ee10a301" ma:termSetId="209bb86a-5022-4ce3-a0c2-cdf2d642c69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2096b71-70f2-4cef-89c0-90eae8ca0ad5}" ma:internalName="TaxCatchAll" ma:showField="CatchAllData" ma:web="a4fadda0-1083-4df8-8466-0f83dc1bf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2096b71-70f2-4cef-89c0-90eae8ca0ad5}" ma:internalName="TaxCatchAllLabel" ma:readOnly="true" ma:showField="CatchAllDataLabel" ma:web="a4fadda0-1083-4df8-8466-0f83dc1bf4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Published" ma:index="12" ma:displayName="Date Published" ma:format="DateOnly" ma:internalName="DatePublished" ma:readOnly="false">
      <xsd:simpleType>
        <xsd:restriction base="dms:DateTime"/>
      </xsd:simpleType>
    </xsd:element>
    <xsd:element name="DocumentOwner" ma:index="13" ma:displayName="Document Owner" ma:list="UserInfo" ma:internalName="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fd03612aa0e4b6a98997bc8da028ca5" ma:index="14" ma:taxonomy="true" ma:internalName="kfd03612aa0e4b6a98997bc8da028ca5" ma:taxonomyFieldName="ControlledDocType" ma:displayName="Controlled Document Type" ma:readOnly="false" ma:default="40;#Report|47cae895-a555-4694-9d35-5783549966b8" ma:fieldId="{4fd03612-aa0e-4b6a-9899-7bc8da028ca5}" ma:sspId="3eef21fc-4487-4aa6-b31f-9ed4ee10a301" ma:termSetId="62008231-6a0b-4c6d-b4d2-06c01e6762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e862e3e5844b108fb68e9a5201ae6d" ma:index="16" nillable="true" ma:taxonomy="true" ma:internalName="jce862e3e5844b108fb68e9a5201ae6d" ma:taxonomyFieldName="Topic" ma:displayName="Division" ma:default="" ma:fieldId="{3ce862e3-e584-4b10-8fb6-8e9a5201ae6d}" ma:taxonomyMulti="true" ma:sspId="3eef21fc-4487-4aa6-b31f-9ed4ee10a301" ma:termSetId="ff89de93-b633-4a40-82c7-7bb2e86b495c" ma:anchorId="8a9b8f02-4ea6-401a-835c-93341051ecd7" ma:open="false" ma:isKeyword="false">
      <xsd:complexType>
        <xsd:sequence>
          <xsd:element ref="pc:Terms" minOccurs="0" maxOccurs="1"/>
        </xsd:sequence>
      </xsd:complexType>
    </xsd:element>
    <xsd:element name="n3de19ef0c57462081fbc66fb30a318e" ma:index="18" nillable="true" ma:taxonomy="true" ma:internalName="n3de19ef0c57462081fbc66fb30a318e" ma:taxonomyFieldName="Topic1" ma:displayName="Topic" ma:default="" ma:fieldId="{73de19ef-0c57-4620-81fb-c66fb30a318e}" ma:sspId="3eef21fc-4487-4aa6-b31f-9ed4ee10a301" ma:termSetId="2cd6302a-8800-4fee-9cd6-653525c9aa6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eef21fc-4487-4aa6-b31f-9ed4ee10a301" ContentTypeId="0x010100575BE91241381D44B1E09DD47632BA5901" PreviousValue="true"/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277AC8-CD8A-4BA7-87E4-E292F623E1A9}">
  <ds:schemaRefs>
    <ds:schemaRef ds:uri="http://schemas.microsoft.com/office/2006/metadata/properties"/>
    <ds:schemaRef ds:uri="http://schemas.microsoft.com/office/infopath/2007/PartnerControls"/>
    <ds:schemaRef ds:uri="6f1f952e-3cb6-4669-ade6-df6cddea01d2"/>
  </ds:schemaRefs>
</ds:datastoreItem>
</file>

<file path=customXml/itemProps2.xml><?xml version="1.0" encoding="utf-8"?>
<ds:datastoreItem xmlns:ds="http://schemas.openxmlformats.org/officeDocument/2006/customXml" ds:itemID="{091391E5-E554-4402-9451-3C12E580E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f952e-3cb6-4669-ade6-df6cddea0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90EC8-4083-4C3C-875F-A8F2C8B340C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B627C86-1113-4801-AEFE-6B4F470733E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F096331-52BA-4453-98BF-2F52C35657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1384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Claims Submission Form</vt:lpstr>
    </vt:vector>
  </TitlesOfParts>
  <Company>HP</Company>
  <LinksUpToDate>false</LinksUpToDate>
  <CharactersWithSpaces>1601</CharactersWithSpaces>
  <SharedDoc>false</SharedDoc>
  <HLinks>
    <vt:vector size="6" baseType="variant">
      <vt:variant>
        <vt:i4>6815814</vt:i4>
      </vt:variant>
      <vt:variant>
        <vt:i4>0</vt:i4>
      </vt:variant>
      <vt:variant>
        <vt:i4>0</vt:i4>
      </vt:variant>
      <vt:variant>
        <vt:i4>5</vt:i4>
      </vt:variant>
      <vt:variant>
        <vt:lpwstr>mailto:claims@interclaims.com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Claims Submission Form</dc:title>
  <dc:subject/>
  <dc:creator>C&amp;McD</dc:creator>
  <cp:keywords/>
  <dc:description>null</dc:description>
  <cp:lastModifiedBy>Hela Seiber</cp:lastModifiedBy>
  <cp:revision>2</cp:revision>
  <cp:lastPrinted>2012-02-24T17:15:00Z</cp:lastPrinted>
  <dcterms:created xsi:type="dcterms:W3CDTF">2025-09-23T12:20:00Z</dcterms:created>
  <dcterms:modified xsi:type="dcterms:W3CDTF">2025-09-23T12:20:00Z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DocumentOwner">
    <vt:lpwstr>Coral Schultz</vt:lpwstr>
  </property>
  <property fmtid="{D5CDD505-2E9C-101B-9397-08002B2CF9AE}" pid="4" name="Branch">
    <vt:lpwstr>1;#Americas|ef4288ff-c0f6-4937-bf69-18ccaf1d4c52</vt:lpwstr>
  </property>
  <property fmtid="{D5CDD505-2E9C-101B-9397-08002B2CF9AE}" pid="5" name="MediaServiceImageTags">
    <vt:lpwstr/>
  </property>
  <property fmtid="{D5CDD505-2E9C-101B-9397-08002B2CF9AE}" pid="6" name="ContentTypeId">
    <vt:lpwstr>0x010100575BE91241381D44B1E09DD47632BA5900F4A88D7D26254E47B91ECDE193AA69D7</vt:lpwstr>
  </property>
  <property fmtid="{D5CDD505-2E9C-101B-9397-08002B2CF9AE}" pid="7" name="ControlledDocType">
    <vt:lpwstr>11;#Form|d2572ca9-190f-4a33-8c87-620176f08880</vt:lpwstr>
  </property>
  <property fmtid="{D5CDD505-2E9C-101B-9397-08002B2CF9AE}" pid="8" name="Topic">
    <vt:lpwstr>20;#Transport|ffc84b68-1b10-457e-9ecf-3e85bf7d6d47</vt:lpwstr>
  </property>
  <property fmtid="{D5CDD505-2E9C-101B-9397-08002B2CF9AE}" pid="9" name="Topic1">
    <vt:lpwstr/>
  </property>
  <property fmtid="{D5CDD505-2E9C-101B-9397-08002B2CF9AE}" pid="10" name="lcf76f155ced4ddcb4097134ff3c332f">
    <vt:lpwstr/>
  </property>
  <property fmtid="{D5CDD505-2E9C-101B-9397-08002B2CF9AE}" pid="11" name="NextReviewDate">
    <vt:lpwstr>2025-11-30T00:00:00Z</vt:lpwstr>
  </property>
</Properties>
</file>